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1D40A6" w:rsidRDefault="001D40A6" w:rsidP="001D40A6">
      <w:pPr>
        <w:jc w:val="center"/>
        <w:rPr>
          <w:rFonts w:ascii="Times New Roman" w:hAnsi="Times New Roman"/>
          <w:bCs/>
          <w:sz w:val="16"/>
          <w:szCs w:val="28"/>
        </w:rPr>
      </w:pPr>
    </w:p>
    <w:p w:rsidR="001D40A6" w:rsidRDefault="001D40A6" w:rsidP="001D40A6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p w:rsidR="001D40A6" w:rsidRDefault="001D40A6" w:rsidP="001D40A6">
      <w:pPr>
        <w:rPr>
          <w:sz w:val="8"/>
          <w:lang w:eastAsia="ja-JP"/>
        </w:rPr>
      </w:pP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1D40A6" w:rsidTr="00895041">
        <w:trPr>
          <w:trHeight w:val="415"/>
        </w:trPr>
        <w:tc>
          <w:tcPr>
            <w:tcW w:w="3044" w:type="dxa"/>
            <w:hideMark/>
          </w:tcPr>
          <w:p w:rsidR="001D40A6" w:rsidRPr="006D5C3F" w:rsidRDefault="003E3641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08.02.2019 </w:t>
            </w:r>
            <w:r w:rsidR="001D40A6"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 г.                                     </w:t>
            </w:r>
          </w:p>
        </w:tc>
        <w:tc>
          <w:tcPr>
            <w:tcW w:w="3149" w:type="dxa"/>
          </w:tcPr>
          <w:p w:rsidR="001D40A6" w:rsidRPr="006D5C3F" w:rsidRDefault="001D40A6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1D40A6" w:rsidRPr="006D5C3F" w:rsidRDefault="001D40A6" w:rsidP="008A3B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№</w:t>
            </w:r>
            <w:r w:rsidR="003E3641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66</w:t>
            </w:r>
          </w:p>
        </w:tc>
      </w:tr>
    </w:tbl>
    <w:p w:rsidR="001D40A6" w:rsidRDefault="001D40A6" w:rsidP="001D40A6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416565" w:rsidRDefault="00416565" w:rsidP="003979C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1FDD" w:rsidRDefault="00D70324" w:rsidP="008A3B98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</w:t>
      </w:r>
      <w:r w:rsidR="003E3641">
        <w:rPr>
          <w:rFonts w:ascii="Times New Roman" w:hAnsi="Times New Roman" w:cs="Times New Roman"/>
          <w:sz w:val="28"/>
          <w:szCs w:val="28"/>
        </w:rPr>
        <w:t xml:space="preserve">чении  муниципального координатора по организации общественного наблюдения  на государственной </w:t>
      </w:r>
      <w:r w:rsidR="004D05C8">
        <w:rPr>
          <w:rFonts w:ascii="Times New Roman" w:hAnsi="Times New Roman" w:cs="Times New Roman"/>
          <w:sz w:val="28"/>
          <w:szCs w:val="28"/>
        </w:rPr>
        <w:t>итоговой аттестации (9,11</w:t>
      </w:r>
      <w:r w:rsidR="003E3641">
        <w:rPr>
          <w:rFonts w:ascii="Times New Roman" w:hAnsi="Times New Roman" w:cs="Times New Roman"/>
          <w:sz w:val="28"/>
          <w:szCs w:val="28"/>
        </w:rPr>
        <w:t>) в 2019 г.</w:t>
      </w:r>
    </w:p>
    <w:p w:rsidR="00681FDD" w:rsidRDefault="00681FDD" w:rsidP="001D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0E6" w:rsidRDefault="00416565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05C8">
        <w:rPr>
          <w:rFonts w:ascii="Times New Roman" w:hAnsi="Times New Roman" w:cs="Times New Roman"/>
          <w:sz w:val="28"/>
          <w:szCs w:val="28"/>
        </w:rPr>
        <w:t xml:space="preserve">целях организованного проведения государственной итоговой аттестации по образовательным программам основного общего и среднего  общего образования в части организации и координации деятельности аккредитованных общественных наблюдателей  </w:t>
      </w:r>
      <w:r w:rsidR="00080F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D91135" w:rsidRDefault="00D91135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05C8" w:rsidRDefault="00D91135" w:rsidP="008A3B9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B9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52F6C">
        <w:rPr>
          <w:rFonts w:ascii="Times New Roman" w:hAnsi="Times New Roman" w:cs="Times New Roman"/>
          <w:sz w:val="28"/>
          <w:szCs w:val="28"/>
        </w:rPr>
        <w:t>муниципальным координатором</w:t>
      </w:r>
      <w:r w:rsidR="004D05C8">
        <w:rPr>
          <w:rFonts w:ascii="Times New Roman" w:hAnsi="Times New Roman" w:cs="Times New Roman"/>
          <w:sz w:val="28"/>
          <w:szCs w:val="28"/>
        </w:rPr>
        <w:t xml:space="preserve"> по организации общественного наблюдения</w:t>
      </w:r>
      <w:r w:rsidR="003B5F26">
        <w:rPr>
          <w:rFonts w:ascii="Times New Roman" w:hAnsi="Times New Roman" w:cs="Times New Roman"/>
          <w:sz w:val="28"/>
          <w:szCs w:val="28"/>
        </w:rPr>
        <w:t xml:space="preserve"> Солопову С.В., заместителя директора МБУ  </w:t>
      </w:r>
      <w:proofErr w:type="spellStart"/>
      <w:r w:rsidR="003B5F26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3B5F26">
        <w:rPr>
          <w:rFonts w:ascii="Times New Roman" w:hAnsi="Times New Roman" w:cs="Times New Roman"/>
          <w:sz w:val="28"/>
          <w:szCs w:val="28"/>
        </w:rPr>
        <w:t xml:space="preserve">, с 11.02.2019. </w:t>
      </w:r>
    </w:p>
    <w:p w:rsidR="003B5F26" w:rsidRDefault="003B5F26" w:rsidP="008A3B9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координатору:</w:t>
      </w:r>
    </w:p>
    <w:p w:rsidR="003B5F26" w:rsidRDefault="003B5F26" w:rsidP="003B5F26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ор</w:t>
      </w:r>
      <w:r w:rsidR="00252F6C">
        <w:rPr>
          <w:rFonts w:ascii="Times New Roman" w:hAnsi="Times New Roman" w:cs="Times New Roman"/>
          <w:sz w:val="28"/>
          <w:szCs w:val="28"/>
        </w:rPr>
        <w:t xml:space="preserve">ганизовать работу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состава общественных наблюдателей</w:t>
      </w:r>
      <w:r w:rsidR="00252F6C">
        <w:rPr>
          <w:rFonts w:ascii="Times New Roman" w:hAnsi="Times New Roman" w:cs="Times New Roman"/>
          <w:sz w:val="28"/>
          <w:szCs w:val="28"/>
        </w:rPr>
        <w:t>, подготовке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6C">
        <w:rPr>
          <w:rFonts w:ascii="Times New Roman" w:hAnsi="Times New Roman" w:cs="Times New Roman"/>
          <w:sz w:val="28"/>
          <w:szCs w:val="28"/>
        </w:rPr>
        <w:t>управление образования и науки Тамбовской области с целью их аккредитации;</w:t>
      </w:r>
    </w:p>
    <w:p w:rsidR="00262A5A" w:rsidRPr="00262A5A" w:rsidRDefault="00262A5A" w:rsidP="00262A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2F6C">
        <w:rPr>
          <w:rFonts w:ascii="Times New Roman" w:hAnsi="Times New Roman"/>
          <w:sz w:val="28"/>
          <w:szCs w:val="28"/>
        </w:rPr>
        <w:t xml:space="preserve">2.2 руководствоваться в работе </w:t>
      </w:r>
      <w:r>
        <w:rPr>
          <w:rFonts w:ascii="Times New Roman" w:hAnsi="Times New Roman"/>
          <w:sz w:val="28"/>
          <w:szCs w:val="28"/>
        </w:rPr>
        <w:t>Методическими рекомендациями</w:t>
      </w:r>
    </w:p>
    <w:p w:rsid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62A5A">
        <w:rPr>
          <w:rFonts w:ascii="Times New Roman" w:hAnsi="Times New Roman"/>
          <w:sz w:val="28"/>
          <w:szCs w:val="28"/>
        </w:rPr>
        <w:t xml:space="preserve">по осуществлению общественного наблюдения при проведении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2A5A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программам   </w:t>
      </w:r>
      <w:r w:rsidRPr="00262A5A">
        <w:rPr>
          <w:rFonts w:ascii="Times New Roman" w:hAnsi="Times New Roman"/>
          <w:sz w:val="28"/>
          <w:szCs w:val="28"/>
        </w:rPr>
        <w:t xml:space="preserve">среднего общего образования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A5A">
        <w:rPr>
          <w:rFonts w:ascii="Times New Roman" w:hAnsi="Times New Roman"/>
          <w:sz w:val="28"/>
          <w:szCs w:val="28"/>
        </w:rPr>
        <w:t>2019 году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(Приложение №13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262A5A">
        <w:rPr>
          <w:rFonts w:ascii="Times New Roman" w:hAnsi="Times New Roman"/>
          <w:bCs/>
          <w:sz w:val="28"/>
          <w:szCs w:val="28"/>
        </w:rPr>
        <w:t xml:space="preserve">к письму   </w:t>
      </w:r>
      <w:proofErr w:type="spellStart"/>
      <w:r w:rsidRPr="00262A5A"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 w:rsidRPr="00262A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2A5A">
        <w:rPr>
          <w:rFonts w:ascii="Times New Roman" w:hAnsi="Times New Roman"/>
          <w:bCs/>
          <w:sz w:val="28"/>
          <w:szCs w:val="28"/>
        </w:rPr>
        <w:t xml:space="preserve">от 29.12.2018 </w:t>
      </w:r>
      <w:proofErr w:type="gramEnd"/>
    </w:p>
    <w:p w:rsid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gramStart"/>
      <w:r w:rsidRPr="00262A5A">
        <w:rPr>
          <w:rFonts w:ascii="Times New Roman" w:hAnsi="Times New Roman"/>
          <w:bCs/>
          <w:sz w:val="28"/>
          <w:szCs w:val="28"/>
        </w:rPr>
        <w:t>№ 10-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2A5A">
        <w:rPr>
          <w:rFonts w:ascii="Times New Roman" w:hAnsi="Times New Roman"/>
          <w:bCs/>
          <w:sz w:val="28"/>
          <w:szCs w:val="28"/>
        </w:rPr>
        <w:t>987).</w:t>
      </w:r>
      <w:proofErr w:type="gramEnd"/>
    </w:p>
    <w:p w:rsidR="00262A5A" w:rsidRDefault="00262A5A" w:rsidP="00262A5A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262A5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62A5A">
        <w:rPr>
          <w:rFonts w:ascii="Times New Roman" w:hAnsi="Times New Roman"/>
          <w:bCs/>
          <w:sz w:val="28"/>
          <w:szCs w:val="28"/>
        </w:rPr>
        <w:t xml:space="preserve"> исполнением данного приказа возло</w:t>
      </w:r>
      <w:r>
        <w:rPr>
          <w:rFonts w:ascii="Times New Roman" w:hAnsi="Times New Roman"/>
          <w:bCs/>
          <w:sz w:val="28"/>
          <w:szCs w:val="28"/>
        </w:rPr>
        <w:t xml:space="preserve">жить </w:t>
      </w:r>
      <w:r w:rsidR="00904543">
        <w:rPr>
          <w:rFonts w:ascii="Times New Roman" w:hAnsi="Times New Roman"/>
          <w:bCs/>
          <w:sz w:val="28"/>
          <w:szCs w:val="28"/>
        </w:rPr>
        <w:t xml:space="preserve">на ведущего </w:t>
      </w:r>
    </w:p>
    <w:p w:rsidR="00904543" w:rsidRPr="00262A5A" w:rsidRDefault="00904543" w:rsidP="0090454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специалиста управления народного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Бабайцеву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Н.Л.</w:t>
      </w:r>
    </w:p>
    <w:p w:rsidR="00262A5A" w:rsidRP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C7549" w:rsidRDefault="000C7549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</w:t>
      </w:r>
      <w:r w:rsidR="00904543">
        <w:rPr>
          <w:rFonts w:ascii="Times New Roman" w:hAnsi="Times New Roman" w:cs="Times New Roman"/>
          <w:sz w:val="28"/>
          <w:szCs w:val="28"/>
        </w:rPr>
        <w:t>вления</w:t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4543">
        <w:rPr>
          <w:rFonts w:ascii="Times New Roman" w:hAnsi="Times New Roman" w:cs="Times New Roman"/>
          <w:sz w:val="28"/>
          <w:szCs w:val="28"/>
        </w:rPr>
        <w:tab/>
        <w:t xml:space="preserve">       А.В. Климкин</w:t>
      </w: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1D40A6" w:rsidRPr="00102712" w:rsidRDefault="00707E06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="001D40A6">
        <w:rPr>
          <w:rFonts w:ascii="Times New Roman" w:hAnsi="Times New Roman" w:cs="Times New Roman"/>
          <w:sz w:val="20"/>
          <w:szCs w:val="28"/>
        </w:rPr>
        <w:t>.Л.</w:t>
      </w:r>
      <w:r w:rsidR="00AD4C8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D40A6">
        <w:rPr>
          <w:rFonts w:ascii="Times New Roman" w:hAnsi="Times New Roman" w:cs="Times New Roman"/>
          <w:sz w:val="20"/>
          <w:szCs w:val="28"/>
        </w:rPr>
        <w:t>Бабайцева</w:t>
      </w:r>
      <w:proofErr w:type="spellEnd"/>
      <w:r w:rsidR="001D40A6">
        <w:rPr>
          <w:rFonts w:ascii="Times New Roman" w:hAnsi="Times New Roman" w:cs="Times New Roman"/>
          <w:sz w:val="20"/>
          <w:szCs w:val="28"/>
        </w:rPr>
        <w:t>,  (47545) 5-31-91</w:t>
      </w:r>
    </w:p>
    <w:sectPr w:rsidR="001D40A6" w:rsidRPr="00102712" w:rsidSect="001027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1602F"/>
    <w:multiLevelType w:val="hybridMultilevel"/>
    <w:tmpl w:val="6B949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127D0"/>
    <w:multiLevelType w:val="hybridMultilevel"/>
    <w:tmpl w:val="14C64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00DB0"/>
    <w:multiLevelType w:val="hybridMultilevel"/>
    <w:tmpl w:val="28CA2E88"/>
    <w:lvl w:ilvl="0" w:tplc="9F145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B4B5D"/>
    <w:multiLevelType w:val="hybridMultilevel"/>
    <w:tmpl w:val="FEAA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0C33"/>
    <w:multiLevelType w:val="hybridMultilevel"/>
    <w:tmpl w:val="669838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C427C5"/>
    <w:multiLevelType w:val="hybridMultilevel"/>
    <w:tmpl w:val="F8EC2820"/>
    <w:lvl w:ilvl="0" w:tplc="A9828C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5014ED"/>
    <w:multiLevelType w:val="hybridMultilevel"/>
    <w:tmpl w:val="39AE15A4"/>
    <w:lvl w:ilvl="0" w:tplc="897278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113F5"/>
    <w:multiLevelType w:val="hybridMultilevel"/>
    <w:tmpl w:val="C3E26DC4"/>
    <w:lvl w:ilvl="0" w:tplc="783298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A6"/>
    <w:rsid w:val="00024E99"/>
    <w:rsid w:val="00027D5D"/>
    <w:rsid w:val="00080FCC"/>
    <w:rsid w:val="000C7549"/>
    <w:rsid w:val="001D40A6"/>
    <w:rsid w:val="00233E3E"/>
    <w:rsid w:val="002439E6"/>
    <w:rsid w:val="00252F6C"/>
    <w:rsid w:val="00262A5A"/>
    <w:rsid w:val="002A18EC"/>
    <w:rsid w:val="00300564"/>
    <w:rsid w:val="00394FD4"/>
    <w:rsid w:val="003979C0"/>
    <w:rsid w:val="003B5F26"/>
    <w:rsid w:val="003E3641"/>
    <w:rsid w:val="00410D30"/>
    <w:rsid w:val="00416565"/>
    <w:rsid w:val="00424BAA"/>
    <w:rsid w:val="00496FE6"/>
    <w:rsid w:val="004A342B"/>
    <w:rsid w:val="004D05C8"/>
    <w:rsid w:val="004F6B7A"/>
    <w:rsid w:val="005075A1"/>
    <w:rsid w:val="0053037A"/>
    <w:rsid w:val="00681FDD"/>
    <w:rsid w:val="006C6A03"/>
    <w:rsid w:val="006D5C3F"/>
    <w:rsid w:val="007050E6"/>
    <w:rsid w:val="00707E06"/>
    <w:rsid w:val="00757EE0"/>
    <w:rsid w:val="007A10B0"/>
    <w:rsid w:val="007B421A"/>
    <w:rsid w:val="008610FE"/>
    <w:rsid w:val="00895041"/>
    <w:rsid w:val="008A3B98"/>
    <w:rsid w:val="008C3207"/>
    <w:rsid w:val="00904543"/>
    <w:rsid w:val="00963F62"/>
    <w:rsid w:val="00A06EDF"/>
    <w:rsid w:val="00A36DE6"/>
    <w:rsid w:val="00A441E5"/>
    <w:rsid w:val="00A91E63"/>
    <w:rsid w:val="00AD4C8E"/>
    <w:rsid w:val="00B16C9B"/>
    <w:rsid w:val="00C8098D"/>
    <w:rsid w:val="00CA17CC"/>
    <w:rsid w:val="00CA263D"/>
    <w:rsid w:val="00D70324"/>
    <w:rsid w:val="00D91135"/>
    <w:rsid w:val="00E72DFB"/>
    <w:rsid w:val="00EE15DB"/>
    <w:rsid w:val="00EE5799"/>
    <w:rsid w:val="00F2245C"/>
    <w:rsid w:val="00FA03DF"/>
    <w:rsid w:val="00FA360A"/>
    <w:rsid w:val="00FB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40A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A6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1D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40A6"/>
    <w:pPr>
      <w:ind w:left="720"/>
      <w:contextualSpacing/>
    </w:pPr>
  </w:style>
  <w:style w:type="table" w:styleId="a4">
    <w:name w:val="Table Grid"/>
    <w:basedOn w:val="a1"/>
    <w:uiPriority w:val="59"/>
    <w:rsid w:val="00A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4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4C8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3CF23-D009-443D-AC53-127646ED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12</cp:revision>
  <cp:lastPrinted>2019-02-11T14:25:00Z</cp:lastPrinted>
  <dcterms:created xsi:type="dcterms:W3CDTF">2018-06-25T12:36:00Z</dcterms:created>
  <dcterms:modified xsi:type="dcterms:W3CDTF">2019-02-11T14:25:00Z</dcterms:modified>
</cp:coreProperties>
</file>